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B46DE">
        <w:rPr>
          <w:rFonts w:ascii="Arial" w:hAnsi="Arial" w:cs="Arial"/>
          <w:bCs/>
          <w:color w:val="404040"/>
          <w:sz w:val="24"/>
          <w:szCs w:val="24"/>
        </w:rPr>
        <w:t xml:space="preserve"> Mauren Leslie Ruiz Rodríguez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B46DE">
        <w:rPr>
          <w:rFonts w:ascii="Arial" w:hAnsi="Arial" w:cs="Arial"/>
          <w:bCs/>
          <w:color w:val="404040"/>
          <w:sz w:val="24"/>
          <w:szCs w:val="24"/>
        </w:rPr>
        <w:t xml:space="preserve">Maestría en Derecho Procesal Penal y Criminología, Licenciada en Derecho 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4B46DE">
        <w:rPr>
          <w:rFonts w:ascii="Arial" w:hAnsi="Arial" w:cs="Arial"/>
          <w:bCs/>
          <w:color w:val="404040"/>
          <w:sz w:val="24"/>
          <w:szCs w:val="24"/>
        </w:rPr>
        <w:t xml:space="preserve">Maestría cedula en proceso, Licenciatura </w:t>
      </w:r>
      <w:r w:rsidR="00F64002">
        <w:rPr>
          <w:rFonts w:ascii="Arial" w:hAnsi="Arial" w:cs="Arial"/>
          <w:bCs/>
          <w:color w:val="404040"/>
          <w:sz w:val="24"/>
          <w:szCs w:val="24"/>
        </w:rPr>
        <w:t>4</w:t>
      </w:r>
      <w:r w:rsidR="004B46DE">
        <w:rPr>
          <w:rFonts w:ascii="Arial" w:hAnsi="Arial" w:cs="Arial"/>
          <w:bCs/>
          <w:color w:val="404040"/>
          <w:sz w:val="24"/>
          <w:szCs w:val="24"/>
        </w:rPr>
        <w:t xml:space="preserve">738277 </w:t>
      </w:r>
    </w:p>
    <w:p w:rsidR="00AB5916" w:rsidRPr="00BA21B4" w:rsidRDefault="00AB5916" w:rsidP="004B46DE">
      <w:pPr>
        <w:autoSpaceDE w:val="0"/>
        <w:autoSpaceDN w:val="0"/>
        <w:adjustRightInd w:val="0"/>
        <w:spacing w:after="0" w:line="240" w:lineRule="auto"/>
        <w:ind w:right="-518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4B46DE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4B46DE">
        <w:rPr>
          <w:rFonts w:ascii="Arial" w:hAnsi="Arial" w:cs="Arial"/>
          <w:color w:val="404040"/>
          <w:sz w:val="24"/>
          <w:szCs w:val="24"/>
        </w:rPr>
        <w:t>.226 318 3527, 226 318 3395</w:t>
      </w:r>
    </w:p>
    <w:p w:rsidR="00AB5916" w:rsidRPr="004B46D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96B2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B46DE" w:rsidRPr="00896B23">
        <w:rPr>
          <w:rFonts w:ascii="Arial" w:hAnsi="Arial" w:cs="Arial"/>
          <w:color w:val="404040"/>
          <w:sz w:val="24"/>
          <w:szCs w:val="24"/>
        </w:rPr>
        <w:t>mruiz@fiscaliaveracruz.gob.mx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4B46D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 – 2005</w:t>
      </w:r>
    </w:p>
    <w:p w:rsidR="004B46DE" w:rsidRPr="004B46DE" w:rsidRDefault="004B46D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A21B4" w:rsidRDefault="004B46D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:rsidR="004B46DE" w:rsidRDefault="004B46D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Xalapa, Veracruz. 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B46DE" w:rsidRDefault="00C26A72" w:rsidP="004B4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</w:t>
      </w:r>
      <w:r w:rsidR="004B46DE">
        <w:rPr>
          <w:rFonts w:ascii="Arial" w:hAnsi="Arial" w:cs="Arial"/>
          <w:b/>
          <w:color w:val="404040"/>
          <w:sz w:val="24"/>
          <w:szCs w:val="24"/>
        </w:rPr>
        <w:t xml:space="preserve"> – 20</w:t>
      </w:r>
      <w:r>
        <w:rPr>
          <w:rFonts w:ascii="Arial" w:hAnsi="Arial" w:cs="Arial"/>
          <w:b/>
          <w:color w:val="404040"/>
          <w:sz w:val="24"/>
          <w:szCs w:val="24"/>
        </w:rPr>
        <w:t>12</w:t>
      </w:r>
    </w:p>
    <w:p w:rsidR="004B46DE" w:rsidRPr="004B46DE" w:rsidRDefault="00C26A72" w:rsidP="004B46D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Derecho Procesal Penal y Criminología </w:t>
      </w:r>
    </w:p>
    <w:p w:rsidR="004B46DE" w:rsidRDefault="00C26A72" w:rsidP="004B4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Centro Mexicano de Estudios de Posgrados </w:t>
      </w:r>
    </w:p>
    <w:p w:rsidR="004B46DE" w:rsidRDefault="004B46DE" w:rsidP="004B4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Xalapa, Veracruz. 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C26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2019 - Diciembre 2019</w:t>
      </w:r>
    </w:p>
    <w:p w:rsidR="00AB5916" w:rsidRDefault="00C26A72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de Distrito en Misantla </w:t>
      </w:r>
    </w:p>
    <w:p w:rsidR="00C26A72" w:rsidRDefault="00C26A72" w:rsidP="00C2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2018- Abril 2019</w:t>
      </w:r>
    </w:p>
    <w:p w:rsidR="00C26A72" w:rsidRDefault="00C26A72" w:rsidP="00C26A7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de Distrito en Xalapa </w:t>
      </w:r>
    </w:p>
    <w:p w:rsidR="00C26A72" w:rsidRDefault="00C26A72" w:rsidP="00C2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2018 - Agosto 2018</w:t>
      </w:r>
    </w:p>
    <w:p w:rsidR="00C26A72" w:rsidRDefault="00C26A72" w:rsidP="00C26A7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de Distrito en Coatepec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26A72" w:rsidRDefault="00C26A7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26A72" w:rsidRPr="00BA21B4" w:rsidRDefault="00C26A72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Derecho Procesal Penal, Amparo, Criminología, </w:t>
      </w:r>
      <w:r w:rsidR="00162B05">
        <w:rPr>
          <w:rFonts w:ascii="NeoSansPro-Regular" w:hAnsi="NeoSansPro-Regular" w:cs="NeoSansPro-Regular"/>
          <w:color w:val="404040"/>
          <w:sz w:val="24"/>
          <w:szCs w:val="24"/>
        </w:rPr>
        <w:t xml:space="preserve">Juicios Orales, etc. </w:t>
      </w:r>
    </w:p>
    <w:sectPr w:rsidR="00C26A72" w:rsidRPr="00BA21B4" w:rsidSect="004B46DE">
      <w:headerReference w:type="default" r:id="rId10"/>
      <w:footerReference w:type="default" r:id="rId11"/>
      <w:pgSz w:w="12240" w:h="15840"/>
      <w:pgMar w:top="1702" w:right="104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C87" w:rsidRDefault="00831C87" w:rsidP="00AB5916">
      <w:pPr>
        <w:spacing w:after="0" w:line="240" w:lineRule="auto"/>
      </w:pPr>
      <w:r>
        <w:separator/>
      </w:r>
    </w:p>
  </w:endnote>
  <w:endnote w:type="continuationSeparator" w:id="1">
    <w:p w:rsidR="00831C87" w:rsidRDefault="00831C8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C87" w:rsidRDefault="00831C87" w:rsidP="00AB5916">
      <w:pPr>
        <w:spacing w:after="0" w:line="240" w:lineRule="auto"/>
      </w:pPr>
      <w:r>
        <w:separator/>
      </w:r>
    </w:p>
  </w:footnote>
  <w:footnote w:type="continuationSeparator" w:id="1">
    <w:p w:rsidR="00831C87" w:rsidRDefault="00831C8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2B05"/>
    <w:rsid w:val="00196774"/>
    <w:rsid w:val="00247088"/>
    <w:rsid w:val="002F214B"/>
    <w:rsid w:val="0030209B"/>
    <w:rsid w:val="00304E91"/>
    <w:rsid w:val="003E7CE6"/>
    <w:rsid w:val="00462C41"/>
    <w:rsid w:val="004A1170"/>
    <w:rsid w:val="004B2D6E"/>
    <w:rsid w:val="004B46DE"/>
    <w:rsid w:val="004E4FFA"/>
    <w:rsid w:val="005502F5"/>
    <w:rsid w:val="005A32B3"/>
    <w:rsid w:val="00600D12"/>
    <w:rsid w:val="006B643A"/>
    <w:rsid w:val="006C2CDA"/>
    <w:rsid w:val="006C5304"/>
    <w:rsid w:val="00723B67"/>
    <w:rsid w:val="00726727"/>
    <w:rsid w:val="00747B33"/>
    <w:rsid w:val="00785C57"/>
    <w:rsid w:val="00831C87"/>
    <w:rsid w:val="00846235"/>
    <w:rsid w:val="00896B23"/>
    <w:rsid w:val="00A66637"/>
    <w:rsid w:val="00AB5916"/>
    <w:rsid w:val="00B55469"/>
    <w:rsid w:val="00B73714"/>
    <w:rsid w:val="00BA21B4"/>
    <w:rsid w:val="00BB2BF2"/>
    <w:rsid w:val="00C26A72"/>
    <w:rsid w:val="00CE7F12"/>
    <w:rsid w:val="00D03386"/>
    <w:rsid w:val="00DB2FA1"/>
    <w:rsid w:val="00DE2E01"/>
    <w:rsid w:val="00E71AD8"/>
    <w:rsid w:val="00EA5918"/>
    <w:rsid w:val="00F6400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46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B46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B46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2021-12-23T18:04:00Z</dcterms:created>
  <dcterms:modified xsi:type="dcterms:W3CDTF">2021-12-23T18:04:00Z</dcterms:modified>
</cp:coreProperties>
</file>